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1035"/>
        <w:bidiVisual/>
        <w:tblW w:w="111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50"/>
        <w:gridCol w:w="851"/>
        <w:gridCol w:w="217"/>
        <w:gridCol w:w="634"/>
        <w:gridCol w:w="532"/>
        <w:gridCol w:w="2303"/>
        <w:gridCol w:w="425"/>
        <w:gridCol w:w="425"/>
        <w:gridCol w:w="425"/>
        <w:gridCol w:w="1383"/>
        <w:gridCol w:w="1169"/>
        <w:gridCol w:w="709"/>
        <w:gridCol w:w="1134"/>
        <w:gridCol w:w="567"/>
      </w:tblGrid>
      <w:tr w:rsidR="007D305B" w:rsidRPr="008C78D9" w:rsidTr="00FC1A7C">
        <w:tc>
          <w:tcPr>
            <w:tcW w:w="12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D305B" w:rsidRPr="008C78D9" w:rsidRDefault="007D305B" w:rsidP="00FC1A7C">
            <w:pPr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D305B" w:rsidRPr="008C78D9" w:rsidRDefault="007D305B" w:rsidP="00FC1A7C">
            <w:pPr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6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D305B" w:rsidRPr="008C78D9" w:rsidRDefault="007D305B" w:rsidP="00FC1A7C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rtl/>
              </w:rPr>
              <w:t>جد</w:t>
            </w:r>
            <w:r w:rsidRPr="008C78D9">
              <w:rPr>
                <w:rFonts w:asciiTheme="minorBidi" w:hAnsiTheme="minorBidi" w:cs="B Nazanin" w:hint="cs"/>
                <w:b/>
                <w:bCs/>
                <w:rtl/>
              </w:rPr>
              <w:t>ول</w:t>
            </w:r>
            <w:r w:rsidRPr="008C78D9">
              <w:rPr>
                <w:rFonts w:asciiTheme="minorBidi" w:hAnsiTheme="minorBidi" w:cs="B Nazanin"/>
                <w:b/>
                <w:bCs/>
                <w:rtl/>
              </w:rPr>
              <w:t xml:space="preserve"> ترم‌بندی </w:t>
            </w:r>
            <w:r w:rsidRPr="008C78D9">
              <w:rPr>
                <w:rFonts w:asciiTheme="minorBidi" w:hAnsiTheme="minorBidi" w:cs="B Nazanin" w:hint="cs"/>
                <w:b/>
                <w:bCs/>
                <w:rtl/>
              </w:rPr>
              <w:t>پیشنهادی دروس مقطع</w:t>
            </w:r>
            <w:r w:rsidRPr="008C78D9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8C78D9">
              <w:rPr>
                <w:rFonts w:asciiTheme="minorBidi" w:hAnsiTheme="minorBidi" w:cs="B Nazanin" w:hint="cs"/>
                <w:b/>
                <w:bCs/>
                <w:rtl/>
              </w:rPr>
              <w:t xml:space="preserve"> 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rtl/>
              </w:rPr>
              <w:t xml:space="preserve">کاردانی </w:t>
            </w:r>
            <w:r w:rsidRPr="00BF19ED">
              <w:rPr>
                <w:rFonts w:eastAsia="Calibri" w:cs="B Nazanin" w:hint="cs"/>
                <w:b/>
                <w:bCs/>
                <w:color w:val="C00000"/>
                <w:rtl/>
              </w:rPr>
              <w:t>تربیت کـودک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rtl/>
              </w:rPr>
              <w:t xml:space="preserve">     </w:t>
            </w:r>
            <w:r w:rsidRPr="008C78D9">
              <w:rPr>
                <w:rFonts w:asciiTheme="minorBidi" w:hAnsiTheme="minorBidi" w:cs="B Nazanin"/>
                <w:b/>
                <w:bCs/>
                <w:rtl/>
              </w:rPr>
              <w:t xml:space="preserve">آموزشکده فنی </w:t>
            </w:r>
            <w:r w:rsidRPr="008C78D9">
              <w:rPr>
                <w:rFonts w:asciiTheme="minorBidi" w:hAnsiTheme="minorBidi" w:cs="B Nazanin" w:hint="cs"/>
                <w:b/>
                <w:bCs/>
                <w:rtl/>
              </w:rPr>
              <w:t xml:space="preserve">و حرفه ای </w:t>
            </w:r>
            <w:r w:rsidRPr="008C78D9">
              <w:rPr>
                <w:rFonts w:asciiTheme="minorBidi" w:hAnsiTheme="minorBidi" w:cs="B Nazanin"/>
                <w:b/>
                <w:bCs/>
                <w:rtl/>
              </w:rPr>
              <w:t>دختران نجف‌آباد</w:t>
            </w:r>
          </w:p>
        </w:tc>
      </w:tr>
      <w:tr w:rsidR="007D305B" w:rsidRPr="008C78D9" w:rsidTr="00FC1A7C">
        <w:trPr>
          <w:trHeight w:val="278"/>
        </w:trPr>
        <w:tc>
          <w:tcPr>
            <w:tcW w:w="350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"/>
            <w:vAlign w:val="center"/>
          </w:tcPr>
          <w:p w:rsidR="007D305B" w:rsidRPr="008C78D9" w:rsidRDefault="007D305B" w:rsidP="00FC1A7C">
            <w:pPr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</w:tcBorders>
            <w:vAlign w:val="center"/>
          </w:tcPr>
          <w:p w:rsidR="007D305B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2"/>
                <w:szCs w:val="12"/>
                <w:rtl/>
              </w:rPr>
            </w:pPr>
            <w:r w:rsidRPr="009E455C">
              <w:rPr>
                <w:rFonts w:asciiTheme="minorBidi" w:hAnsiTheme="minorBidi" w:cs="B Nazanin"/>
                <w:b/>
                <w:bCs/>
                <w:sz w:val="12"/>
                <w:szCs w:val="12"/>
                <w:rtl/>
              </w:rPr>
              <w:t>تعداد</w:t>
            </w:r>
          </w:p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asciiTheme="minorBidi" w:hAnsiTheme="minorBidi" w:cs="B Nazanin"/>
                <w:b/>
                <w:bCs/>
                <w:sz w:val="12"/>
                <w:szCs w:val="12"/>
                <w:rtl/>
              </w:rPr>
              <w:t>واحد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7D305B" w:rsidRPr="008A6DDA" w:rsidRDefault="007D305B" w:rsidP="00FC1A7C">
            <w:pPr>
              <w:jc w:val="both"/>
              <w:rPr>
                <w:rFonts w:asciiTheme="minorBidi" w:hAnsiTheme="minorBidi" w:cs="B Nazanin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2"/>
                <w:szCs w:val="12"/>
                <w:rtl/>
              </w:rPr>
              <w:t>تعداد</w:t>
            </w:r>
            <w:r w:rsidRPr="008A6DDA">
              <w:rPr>
                <w:rFonts w:asciiTheme="minorBidi" w:hAnsiTheme="minorBidi" w:cs="B Nazanin" w:hint="cs"/>
                <w:b/>
                <w:bCs/>
                <w:sz w:val="12"/>
                <w:szCs w:val="12"/>
                <w:rtl/>
              </w:rPr>
              <w:t>ساعت در ترم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  <w:t>کل واحد هر ترم</w:t>
            </w:r>
          </w:p>
        </w:tc>
      </w:tr>
      <w:tr w:rsidR="007D305B" w:rsidRPr="008C78D9" w:rsidTr="00FC1A7C">
        <w:trPr>
          <w:trHeight w:val="150"/>
        </w:trPr>
        <w:tc>
          <w:tcPr>
            <w:tcW w:w="35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Merge/>
            <w:tcBorders>
              <w:bottom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2552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tcBorders>
              <w:bottom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154"/>
        </w:trPr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3071233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2"/>
                <w:szCs w:val="12"/>
                <w:rtl/>
              </w:rPr>
              <w:t>ریاضی عمومی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D305B" w:rsidRPr="008C78D9" w:rsidRDefault="007D305B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ترم 1 :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>19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  <w:tr w:rsidR="007D305B" w:rsidRPr="008C78D9" w:rsidTr="00FC1A7C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3071853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2"/>
                <w:szCs w:val="12"/>
                <w:rtl/>
              </w:rPr>
              <w:t>پرورش مهارت های تدریس در دوره پیش‌دبستانی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4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3071237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روان‌شناسی رشد کودک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3071241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برنامه‌ریزی در دوره پیش‌دبستانی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75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3071235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پرورش مهارت های آموزش هنر نقاشی و کاردستی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96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3076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3071239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حقوق کودک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3071234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زیست شناسی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30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3078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9122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تربیت بدنی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66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3079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9128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دانش خانواده و جمعیت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02"/>
        </w:trPr>
        <w:tc>
          <w:tcPr>
            <w:tcW w:w="350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3071240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روش های آماری در علوم تربیتی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7D305B" w:rsidRPr="008C78D9" w:rsidRDefault="007D305B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ترم 2 :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>19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  <w:tr w:rsidR="007D305B" w:rsidRPr="008C78D9" w:rsidTr="00FC1A7C">
        <w:trPr>
          <w:trHeight w:val="20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660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3071247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برنامه‌ریزی آموزش مفاهیم علوم تجربی پیش از دبستان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2"/>
                <w:szCs w:val="12"/>
                <w:rtl/>
              </w:rPr>
              <w:t>پرورش مهارت های آموزش هنر نقاشی و کاردستی- پرورش مهارت های تدریس در دوره پیش‌دبستانی- برنامه‌ریزی در دوره پیش‌دبستانی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3071248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برنامه‌ریزی آموزش مفاهیم اجتماعی و دینی پیش از دبستان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96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2"/>
                <w:szCs w:val="12"/>
                <w:rtl/>
              </w:rPr>
              <w:t>پرورش مهارت های آموزش هنر نقاشی و کاردستی- پرورش مهارت های تدریس در دوره پیش‌دبستانی- برنامه‌ریزی در دوره پیش‌دبستانی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3071242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پرورش مهارت های زبان آموزی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96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4"/>
                <w:szCs w:val="14"/>
                <w:rtl/>
              </w:rPr>
              <w:t>پرورش مهارت های تدریس در دوره پیش‌دبستانی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3071236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پرورش مهارت های آموزش بازی به کودکان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30716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3071244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2"/>
                <w:szCs w:val="12"/>
                <w:rtl/>
              </w:rPr>
              <w:t>برنامه‌ریزی آموزش حرکات ورزشی و اصلاحی کودکان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36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9101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زبان عمومی 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357"/>
        </w:trPr>
        <w:tc>
          <w:tcPr>
            <w:tcW w:w="350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3071245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مدیریت آموزشی در مراکز پیش‌از دبستان  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7D305B" w:rsidRPr="008C78D9" w:rsidRDefault="007D305B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ترم 3 :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19 </w:t>
            </w: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 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واحد</w:t>
            </w:r>
          </w:p>
        </w:tc>
      </w:tr>
      <w:tr w:rsidR="007D305B" w:rsidRPr="008C78D9" w:rsidTr="00FC1A7C">
        <w:trPr>
          <w:trHeight w:val="232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30719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3072204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ادبیات کودکان 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3071855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طراحی فضای خلاق در مراکز پیش‌از دبستان  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پرورش مهارت های آموزش بازی به کودکان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18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3071243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C57B3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زبان فنی تربیت کودک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C57B3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C57B3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 w:rsidRPr="00C57B39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C57B3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 w:rsidRPr="00C57B39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C57B3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زبان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17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3071238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اصول راهنمایی و مشاوره کودک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590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3071249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2"/>
                <w:szCs w:val="12"/>
                <w:rtl/>
              </w:rPr>
              <w:t>برنامه‌ریزی آموزش مفاهیم علوم ریاضی پیش از دبستان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2"/>
                <w:szCs w:val="12"/>
                <w:rtl/>
              </w:rPr>
              <w:t>پرورش مهارت های آموزش هنر نقاشی و کاردستی- پرورش مهارت های تدریس پیش از دبستان و برنامه‌ریزی در دوره پیش‌دبستانی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118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6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60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78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9102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198"/>
        </w:trPr>
        <w:tc>
          <w:tcPr>
            <w:tcW w:w="350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3071246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قصه گویی و نمایش خلاق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7D305B" w:rsidRPr="008C78D9" w:rsidRDefault="007D305B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ترم 4 : </w:t>
            </w:r>
            <w:r>
              <w:rPr>
                <w:rFonts w:asciiTheme="minorBidi" w:hAnsiTheme="minorBidi" w:cs="B Nazanin"/>
                <w:sz w:val="16"/>
                <w:szCs w:val="16"/>
              </w:rPr>
              <w:t xml:space="preserve"> 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>15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واحد </w:t>
            </w:r>
          </w:p>
        </w:tc>
      </w:tr>
      <w:tr w:rsidR="007D305B" w:rsidRPr="008C78D9" w:rsidTr="00FC1A7C">
        <w:trPr>
          <w:trHeight w:val="215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30729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3071250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اصول سرپرستی در مراکز پیش‌از دبستان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62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9991000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کارآفرینی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52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3071875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کارآموزی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240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16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3071854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به کار گیری اصول تغذیه در رشد کودک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76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3072205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2"/>
                <w:szCs w:val="12"/>
                <w:rtl/>
              </w:rPr>
              <w:t>پرورش مهارت های آموزش موسیقی و سرود های خاص به کودکان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80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9108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آیین زندگی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270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9118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زبان و ادبیات فارسی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186"/>
        </w:trPr>
        <w:tc>
          <w:tcPr>
            <w:tcW w:w="10557" w:type="dxa"/>
            <w:gridSpan w:val="1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                             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جمع کل واحد  :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>72</w:t>
            </w:r>
          </w:p>
        </w:tc>
        <w:tc>
          <w:tcPr>
            <w:tcW w:w="56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186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9129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اختیاری عمومی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7D305B" w:rsidRPr="008C78D9" w:rsidTr="00FC1A7C">
        <w:trPr>
          <w:trHeight w:val="406"/>
        </w:trPr>
        <w:tc>
          <w:tcPr>
            <w:tcW w:w="1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عمومی</w:t>
            </w: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13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مهارت عمومی2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  واحد</w:t>
            </w:r>
          </w:p>
        </w:tc>
        <w:tc>
          <w:tcPr>
            <w:tcW w:w="223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پایه5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  واحد</w:t>
            </w:r>
          </w:p>
        </w:tc>
        <w:tc>
          <w:tcPr>
            <w:tcW w:w="18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تخصصی46   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305B" w:rsidRPr="008C78D9" w:rsidRDefault="007D305B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اختیاری</w:t>
            </w: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   6 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</w:tbl>
    <w:p w:rsidR="00FA552D" w:rsidRDefault="00B5656F" w:rsidP="007D305B">
      <w:pPr>
        <w:bidi/>
        <w:rPr>
          <w:rtl/>
        </w:rPr>
      </w:pPr>
    </w:p>
    <w:p w:rsidR="007D305B" w:rsidRDefault="007D305B" w:rsidP="007D305B">
      <w:pPr>
        <w:bidi/>
        <w:rPr>
          <w:rtl/>
        </w:rPr>
      </w:pPr>
    </w:p>
    <w:p w:rsidR="007D305B" w:rsidRDefault="007D305B" w:rsidP="007D305B">
      <w:pPr>
        <w:bidi/>
        <w:rPr>
          <w:rtl/>
        </w:rPr>
      </w:pPr>
    </w:p>
    <w:p w:rsidR="007D305B" w:rsidRDefault="007D305B" w:rsidP="007D305B">
      <w:pPr>
        <w:bidi/>
        <w:rPr>
          <w:rtl/>
        </w:rPr>
      </w:pPr>
    </w:p>
    <w:p w:rsidR="007D305B" w:rsidRPr="0021288D" w:rsidRDefault="007D305B" w:rsidP="007D305B">
      <w:pPr>
        <w:jc w:val="center"/>
        <w:rPr>
          <w:rFonts w:cs="B Nazanin"/>
          <w:b/>
          <w:bCs/>
          <w:sz w:val="28"/>
          <w:szCs w:val="28"/>
          <w:rtl/>
        </w:rPr>
      </w:pPr>
      <w:r w:rsidRPr="0021288D">
        <w:rPr>
          <w:rFonts w:cs="B Nazanin" w:hint="cs"/>
          <w:b/>
          <w:bCs/>
          <w:sz w:val="28"/>
          <w:szCs w:val="28"/>
          <w:rtl/>
        </w:rPr>
        <w:t>جدول دروس مهارت عمومی تربیت کودک</w:t>
      </w:r>
    </w:p>
    <w:tbl>
      <w:tblPr>
        <w:tblStyle w:val="TableGrid"/>
        <w:bidiVisual/>
        <w:tblW w:w="9965" w:type="dxa"/>
        <w:tblInd w:w="850" w:type="dxa"/>
        <w:tblLook w:val="04A0" w:firstRow="1" w:lastRow="0" w:firstColumn="1" w:lastColumn="0" w:noHBand="0" w:noVBand="1"/>
      </w:tblPr>
      <w:tblGrid>
        <w:gridCol w:w="747"/>
        <w:gridCol w:w="1236"/>
        <w:gridCol w:w="1319"/>
        <w:gridCol w:w="2348"/>
        <w:gridCol w:w="832"/>
        <w:gridCol w:w="741"/>
        <w:gridCol w:w="757"/>
        <w:gridCol w:w="1039"/>
        <w:gridCol w:w="946"/>
      </w:tblGrid>
      <w:tr w:rsidR="007D305B" w:rsidRPr="004970F4" w:rsidTr="00FC1A7C">
        <w:trPr>
          <w:trHeight w:val="297"/>
        </w:trPr>
        <w:tc>
          <w:tcPr>
            <w:tcW w:w="747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36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319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348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32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98" w:type="dxa"/>
            <w:gridSpan w:val="2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039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46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7D305B" w:rsidRPr="004970F4" w:rsidTr="00FC1A7C">
        <w:trPr>
          <w:trHeight w:val="569"/>
        </w:trPr>
        <w:tc>
          <w:tcPr>
            <w:tcW w:w="747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6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9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48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2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1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757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039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6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D305B" w:rsidRPr="004970F4" w:rsidTr="00FC1A7C">
        <w:trPr>
          <w:trHeight w:val="658"/>
        </w:trPr>
        <w:tc>
          <w:tcPr>
            <w:tcW w:w="747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36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9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9991041</w:t>
            </w:r>
          </w:p>
        </w:tc>
        <w:tc>
          <w:tcPr>
            <w:tcW w:w="2348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روش تحقیق و مهارت ارائه</w:t>
            </w:r>
          </w:p>
        </w:tc>
        <w:tc>
          <w:tcPr>
            <w:tcW w:w="832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1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57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039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6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D305B" w:rsidRPr="004970F4" w:rsidTr="00FC1A7C">
        <w:trPr>
          <w:trHeight w:val="1003"/>
        </w:trPr>
        <w:tc>
          <w:tcPr>
            <w:tcW w:w="747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36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9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9991035</w:t>
            </w:r>
          </w:p>
        </w:tc>
        <w:tc>
          <w:tcPr>
            <w:tcW w:w="2348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و صیانت از محیط زیست</w:t>
            </w:r>
          </w:p>
        </w:tc>
        <w:tc>
          <w:tcPr>
            <w:tcW w:w="832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1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57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39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6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7D305B" w:rsidRPr="0021288D" w:rsidRDefault="007D305B" w:rsidP="007D305B">
      <w:pPr>
        <w:jc w:val="center"/>
        <w:rPr>
          <w:rFonts w:cs="B Nazanin"/>
          <w:b/>
          <w:bCs/>
          <w:sz w:val="28"/>
          <w:szCs w:val="28"/>
          <w:rtl/>
        </w:rPr>
      </w:pPr>
      <w:r w:rsidRPr="0021288D">
        <w:rPr>
          <w:rFonts w:cs="B Nazanin" w:hint="cs"/>
          <w:b/>
          <w:bCs/>
          <w:sz w:val="28"/>
          <w:szCs w:val="28"/>
          <w:rtl/>
        </w:rPr>
        <w:t>گذراندن 2 واحد از دروس فوق الزامی است.</w:t>
      </w:r>
    </w:p>
    <w:p w:rsidR="007D305B" w:rsidRPr="0021288D" w:rsidRDefault="007D305B" w:rsidP="007D305B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7D305B" w:rsidRPr="0021288D" w:rsidRDefault="007D305B" w:rsidP="007D305B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7D305B" w:rsidRPr="0021288D" w:rsidRDefault="007D305B" w:rsidP="007D305B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7D305B" w:rsidRPr="0021288D" w:rsidRDefault="007D305B" w:rsidP="007D305B">
      <w:pPr>
        <w:jc w:val="center"/>
        <w:rPr>
          <w:rFonts w:cs="B Nazanin"/>
          <w:b/>
          <w:bCs/>
          <w:sz w:val="28"/>
          <w:szCs w:val="28"/>
          <w:rtl/>
        </w:rPr>
      </w:pPr>
      <w:r w:rsidRPr="0021288D">
        <w:rPr>
          <w:rFonts w:cs="B Nazanin" w:hint="cs"/>
          <w:b/>
          <w:bCs/>
          <w:sz w:val="28"/>
          <w:szCs w:val="28"/>
          <w:rtl/>
        </w:rPr>
        <w:t>جدول دروس اختیاری تربیت کودک</w:t>
      </w:r>
    </w:p>
    <w:tbl>
      <w:tblPr>
        <w:tblStyle w:val="TableGrid"/>
        <w:bidiVisual/>
        <w:tblW w:w="9855" w:type="dxa"/>
        <w:tblInd w:w="903" w:type="dxa"/>
        <w:tblLook w:val="04A0" w:firstRow="1" w:lastRow="0" w:firstColumn="1" w:lastColumn="0" w:noHBand="0" w:noVBand="1"/>
      </w:tblPr>
      <w:tblGrid>
        <w:gridCol w:w="722"/>
        <w:gridCol w:w="1033"/>
        <w:gridCol w:w="1296"/>
        <w:gridCol w:w="2693"/>
        <w:gridCol w:w="850"/>
        <w:gridCol w:w="745"/>
        <w:gridCol w:w="705"/>
        <w:gridCol w:w="911"/>
        <w:gridCol w:w="900"/>
      </w:tblGrid>
      <w:tr w:rsidR="007D305B" w:rsidRPr="004970F4" w:rsidTr="00FC1A7C">
        <w:trPr>
          <w:trHeight w:val="403"/>
        </w:trPr>
        <w:tc>
          <w:tcPr>
            <w:tcW w:w="722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033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296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693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50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50" w:type="dxa"/>
            <w:gridSpan w:val="2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911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00" w:type="dxa"/>
            <w:vMerge w:val="restart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7D305B" w:rsidRPr="004970F4" w:rsidTr="00FC1A7C">
        <w:trPr>
          <w:trHeight w:val="319"/>
        </w:trPr>
        <w:tc>
          <w:tcPr>
            <w:tcW w:w="722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33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3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0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911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Merge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D305B" w:rsidRPr="004970F4" w:rsidTr="00FC1A7C">
        <w:trPr>
          <w:trHeight w:val="352"/>
        </w:trPr>
        <w:tc>
          <w:tcPr>
            <w:tcW w:w="722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033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3071876</w:t>
            </w:r>
          </w:p>
        </w:tc>
        <w:tc>
          <w:tcPr>
            <w:tcW w:w="2693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کودکان استثنایی</w:t>
            </w:r>
          </w:p>
        </w:tc>
        <w:tc>
          <w:tcPr>
            <w:tcW w:w="850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11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D305B" w:rsidRPr="004970F4" w:rsidTr="00FC1A7C">
        <w:trPr>
          <w:trHeight w:val="722"/>
        </w:trPr>
        <w:tc>
          <w:tcPr>
            <w:tcW w:w="722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033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3071877</w:t>
            </w:r>
          </w:p>
        </w:tc>
        <w:tc>
          <w:tcPr>
            <w:tcW w:w="2693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حجم سازی و سفالگری با دست</w:t>
            </w:r>
          </w:p>
        </w:tc>
        <w:tc>
          <w:tcPr>
            <w:tcW w:w="850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0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911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D305B" w:rsidRPr="004970F4" w:rsidTr="00FC1A7C">
        <w:trPr>
          <w:trHeight w:val="705"/>
        </w:trPr>
        <w:tc>
          <w:tcPr>
            <w:tcW w:w="722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033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3071878</w:t>
            </w:r>
          </w:p>
        </w:tc>
        <w:tc>
          <w:tcPr>
            <w:tcW w:w="2693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جامعه شناسی عمومی</w:t>
            </w:r>
          </w:p>
        </w:tc>
        <w:tc>
          <w:tcPr>
            <w:tcW w:w="850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11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D305B" w:rsidRPr="004970F4" w:rsidTr="00FC1A7C">
        <w:trPr>
          <w:trHeight w:val="352"/>
        </w:trPr>
        <w:tc>
          <w:tcPr>
            <w:tcW w:w="722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033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3071879</w:t>
            </w:r>
          </w:p>
        </w:tc>
        <w:tc>
          <w:tcPr>
            <w:tcW w:w="2693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</w:tc>
        <w:tc>
          <w:tcPr>
            <w:tcW w:w="850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11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D305B" w:rsidRPr="004970F4" w:rsidTr="00FC1A7C">
        <w:trPr>
          <w:trHeight w:val="352"/>
        </w:trPr>
        <w:tc>
          <w:tcPr>
            <w:tcW w:w="722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033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3071880</w:t>
            </w:r>
          </w:p>
        </w:tc>
        <w:tc>
          <w:tcPr>
            <w:tcW w:w="2693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واحد کار هنر</w:t>
            </w:r>
          </w:p>
        </w:tc>
        <w:tc>
          <w:tcPr>
            <w:tcW w:w="850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05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911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7D305B" w:rsidRPr="004970F4" w:rsidRDefault="007D305B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7D305B" w:rsidRDefault="007D305B" w:rsidP="007D305B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21288D">
        <w:rPr>
          <w:rFonts w:cs="B Nazanin" w:hint="cs"/>
          <w:b/>
          <w:bCs/>
          <w:sz w:val="28"/>
          <w:szCs w:val="28"/>
          <w:rtl/>
        </w:rPr>
        <w:t>گذراندن 6 واحد از دروس فوق الزامی است.</w:t>
      </w:r>
    </w:p>
    <w:p w:rsidR="007D305B" w:rsidRDefault="007D305B" w:rsidP="007D305B">
      <w:pPr>
        <w:bidi/>
      </w:pPr>
      <w:bookmarkStart w:id="0" w:name="_GoBack"/>
      <w:bookmarkEnd w:id="0"/>
    </w:p>
    <w:sectPr w:rsidR="007D305B" w:rsidSect="007D305B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5B"/>
    <w:rsid w:val="007D305B"/>
    <w:rsid w:val="00A25FC8"/>
    <w:rsid w:val="00B5656F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4B528"/>
  <w15:chartTrackingRefBased/>
  <w15:docId w15:val="{4361ABE2-7AE7-44C8-84CC-5319878C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0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305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2021-10-17T08:27:00Z</dcterms:created>
  <dcterms:modified xsi:type="dcterms:W3CDTF">2021-10-17T08:38:00Z</dcterms:modified>
</cp:coreProperties>
</file>